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68" w:rsidRPr="00BF7D35" w:rsidRDefault="00445C68" w:rsidP="00445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F7D35">
        <w:rPr>
          <w:rFonts w:ascii="Times New Roman" w:hAnsi="Times New Roman" w:cs="Times New Roman"/>
          <w:b/>
          <w:sz w:val="28"/>
          <w:szCs w:val="28"/>
        </w:rPr>
        <w:t xml:space="preserve">остояние условий труда во вредных и (или) опасных условиях труда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F7D35">
        <w:rPr>
          <w:rFonts w:ascii="Times New Roman" w:hAnsi="Times New Roman" w:cs="Times New Roman"/>
          <w:b/>
          <w:sz w:val="28"/>
          <w:szCs w:val="28"/>
        </w:rPr>
        <w:t>по отдельным вид</w:t>
      </w:r>
      <w:r>
        <w:rPr>
          <w:rFonts w:ascii="Times New Roman" w:hAnsi="Times New Roman" w:cs="Times New Roman"/>
          <w:b/>
          <w:sz w:val="28"/>
          <w:szCs w:val="28"/>
        </w:rPr>
        <w:t xml:space="preserve">ам экономической деятельности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конец</w:t>
      </w:r>
      <w:proofErr w:type="gramEnd"/>
      <w:r w:rsidRPr="00BF7D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BF7D3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tbl>
      <w:tblPr>
        <w:tblStyle w:val="a3"/>
        <w:tblW w:w="0" w:type="auto"/>
        <w:jc w:val="center"/>
        <w:tblInd w:w="-1959" w:type="dxa"/>
        <w:tblLook w:val="04A0" w:firstRow="1" w:lastRow="0" w:firstColumn="1" w:lastColumn="0" w:noHBand="0" w:noVBand="1"/>
      </w:tblPr>
      <w:tblGrid>
        <w:gridCol w:w="3925"/>
        <w:gridCol w:w="1331"/>
        <w:gridCol w:w="1732"/>
        <w:gridCol w:w="1301"/>
        <w:gridCol w:w="1826"/>
      </w:tblGrid>
      <w:tr w:rsidR="00B31C16" w:rsidRPr="009E4B98" w:rsidTr="00D553C6">
        <w:trPr>
          <w:jc w:val="center"/>
        </w:trPr>
        <w:tc>
          <w:tcPr>
            <w:tcW w:w="3925" w:type="dxa"/>
            <w:vMerge w:val="restart"/>
          </w:tcPr>
          <w:p w:rsidR="00B31C16" w:rsidRPr="00D553C6" w:rsidRDefault="00B31C16" w:rsidP="00B31C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3" w:type="dxa"/>
            <w:gridSpan w:val="2"/>
            <w:vAlign w:val="center"/>
          </w:tcPr>
          <w:p w:rsidR="00B31C16" w:rsidRPr="00D553C6" w:rsidRDefault="00FE00C4" w:rsidP="00BF7D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553C6">
              <w:rPr>
                <w:rFonts w:ascii="Times New Roman" w:hAnsi="Times New Roman" w:cs="Times New Roman"/>
                <w:b/>
              </w:rPr>
              <w:t>Занятые</w:t>
            </w:r>
            <w:proofErr w:type="gramEnd"/>
            <w:r w:rsidRPr="00D553C6">
              <w:rPr>
                <w:rFonts w:ascii="Times New Roman" w:hAnsi="Times New Roman" w:cs="Times New Roman"/>
                <w:b/>
              </w:rPr>
              <w:t xml:space="preserve"> на работах</w:t>
            </w:r>
            <w:r w:rsidRPr="00D553C6">
              <w:rPr>
                <w:rFonts w:ascii="Times New Roman" w:hAnsi="Times New Roman" w:cs="Times New Roman"/>
                <w:b/>
              </w:rPr>
              <w:br/>
            </w:r>
            <w:r w:rsidR="00B31C16" w:rsidRPr="00D553C6">
              <w:rPr>
                <w:rFonts w:ascii="Times New Roman" w:hAnsi="Times New Roman" w:cs="Times New Roman"/>
                <w:b/>
              </w:rPr>
              <w:t>с вредными и (или) опасными условиями труда</w:t>
            </w:r>
          </w:p>
        </w:tc>
        <w:tc>
          <w:tcPr>
            <w:tcW w:w="3127" w:type="dxa"/>
            <w:gridSpan w:val="2"/>
            <w:vAlign w:val="center"/>
          </w:tcPr>
          <w:p w:rsidR="00B31C16" w:rsidRPr="00D553C6" w:rsidRDefault="00B31C16" w:rsidP="00BF7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3C6">
              <w:rPr>
                <w:rFonts w:ascii="Times New Roman" w:hAnsi="Times New Roman" w:cs="Times New Roman"/>
                <w:b/>
              </w:rPr>
              <w:t>Численность работников, которым установлен хотя бы один вид гарантий и компенсаций</w:t>
            </w:r>
          </w:p>
        </w:tc>
      </w:tr>
      <w:tr w:rsidR="00B31C16" w:rsidRPr="009E4B98" w:rsidTr="00D553C6">
        <w:trPr>
          <w:jc w:val="center"/>
        </w:trPr>
        <w:tc>
          <w:tcPr>
            <w:tcW w:w="3925" w:type="dxa"/>
            <w:vMerge/>
          </w:tcPr>
          <w:p w:rsidR="00B31C16" w:rsidRPr="00D553C6" w:rsidRDefault="00B31C16" w:rsidP="00B31C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vAlign w:val="center"/>
          </w:tcPr>
          <w:p w:rsidR="00B31C16" w:rsidRPr="00D553C6" w:rsidRDefault="00B31C16" w:rsidP="00BF7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3C6">
              <w:rPr>
                <w:rFonts w:ascii="Times New Roman" w:hAnsi="Times New Roman" w:cs="Times New Roman"/>
                <w:b/>
              </w:rPr>
              <w:t>тыс. чел.</w:t>
            </w:r>
          </w:p>
        </w:tc>
        <w:tc>
          <w:tcPr>
            <w:tcW w:w="1732" w:type="dxa"/>
            <w:vAlign w:val="center"/>
          </w:tcPr>
          <w:p w:rsidR="00B31C16" w:rsidRPr="00D553C6" w:rsidRDefault="00B31C16" w:rsidP="00BF7D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553C6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D553C6">
              <w:rPr>
                <w:rFonts w:ascii="Times New Roman" w:hAnsi="Times New Roman" w:cs="Times New Roman"/>
                <w:b/>
              </w:rPr>
              <w:t xml:space="preserve"> % </w:t>
            </w:r>
            <w:r w:rsidR="00BF7D35" w:rsidRPr="00D553C6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D553C6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D553C6">
              <w:rPr>
                <w:rFonts w:ascii="Times New Roman" w:hAnsi="Times New Roman" w:cs="Times New Roman"/>
                <w:b/>
              </w:rPr>
              <w:t xml:space="preserve"> списочной численности работников</w:t>
            </w:r>
          </w:p>
        </w:tc>
        <w:tc>
          <w:tcPr>
            <w:tcW w:w="1301" w:type="dxa"/>
            <w:vAlign w:val="center"/>
          </w:tcPr>
          <w:p w:rsidR="00B31C16" w:rsidRPr="00D553C6" w:rsidRDefault="00B31C16" w:rsidP="00BF7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3C6">
              <w:rPr>
                <w:rFonts w:ascii="Times New Roman" w:hAnsi="Times New Roman" w:cs="Times New Roman"/>
                <w:b/>
              </w:rPr>
              <w:t>тыс. чел.</w:t>
            </w:r>
          </w:p>
        </w:tc>
        <w:tc>
          <w:tcPr>
            <w:tcW w:w="1826" w:type="dxa"/>
            <w:vAlign w:val="center"/>
          </w:tcPr>
          <w:p w:rsidR="00B31C16" w:rsidRPr="00D553C6" w:rsidRDefault="00441E05" w:rsidP="00BF7D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553C6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D553C6">
              <w:rPr>
                <w:rFonts w:ascii="Times New Roman" w:hAnsi="Times New Roman" w:cs="Times New Roman"/>
                <w:b/>
              </w:rPr>
              <w:t xml:space="preserve"> %</w:t>
            </w:r>
            <w:r w:rsidRPr="00D553C6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="00B31C16" w:rsidRPr="00D553C6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="00B31C16" w:rsidRPr="00D553C6">
              <w:rPr>
                <w:rFonts w:ascii="Times New Roman" w:hAnsi="Times New Roman" w:cs="Times New Roman"/>
                <w:b/>
              </w:rPr>
              <w:t xml:space="preserve"> списочной численности работников</w:t>
            </w:r>
          </w:p>
        </w:tc>
      </w:tr>
      <w:tr w:rsidR="007E33CB" w:rsidRPr="009E4B98" w:rsidTr="00D553C6">
        <w:trPr>
          <w:jc w:val="center"/>
        </w:trPr>
        <w:tc>
          <w:tcPr>
            <w:tcW w:w="3925" w:type="dxa"/>
          </w:tcPr>
          <w:p w:rsidR="007E33CB" w:rsidRPr="00D553C6" w:rsidRDefault="007E33CB" w:rsidP="00BF7D35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D553C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331" w:type="dxa"/>
            <w:vAlign w:val="bottom"/>
          </w:tcPr>
          <w:p w:rsidR="007E33CB" w:rsidRPr="00D553C6" w:rsidRDefault="001F0371" w:rsidP="00E35F55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b/>
              </w:rPr>
            </w:pPr>
            <w:r w:rsidRPr="00D553C6">
              <w:rPr>
                <w:rFonts w:ascii="Times New Roman" w:hAnsi="Times New Roman" w:cs="Times New Roman"/>
                <w:b/>
              </w:rPr>
              <w:t>207,7</w:t>
            </w:r>
            <w:r w:rsidR="007E33CB" w:rsidRPr="00D553C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32" w:type="dxa"/>
            <w:vAlign w:val="bottom"/>
          </w:tcPr>
          <w:p w:rsidR="007E33CB" w:rsidRPr="00D553C6" w:rsidRDefault="001F0371" w:rsidP="00302256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b/>
              </w:rPr>
            </w:pPr>
            <w:r w:rsidRPr="00D553C6">
              <w:rPr>
                <w:rFonts w:ascii="Times New Roman" w:hAnsi="Times New Roman" w:cs="Times New Roman"/>
                <w:b/>
              </w:rPr>
              <w:t>18,6</w:t>
            </w:r>
          </w:p>
        </w:tc>
        <w:tc>
          <w:tcPr>
            <w:tcW w:w="1301" w:type="dxa"/>
            <w:vAlign w:val="bottom"/>
          </w:tcPr>
          <w:p w:rsidR="007E33CB" w:rsidRPr="00D553C6" w:rsidRDefault="00DA27D0" w:rsidP="007E33CB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b/>
              </w:rPr>
            </w:pPr>
            <w:r w:rsidRPr="00D553C6">
              <w:rPr>
                <w:rFonts w:ascii="Times New Roman" w:hAnsi="Times New Roman" w:cs="Times New Roman"/>
                <w:b/>
              </w:rPr>
              <w:t>207,4</w:t>
            </w:r>
            <w:r w:rsidR="00051268">
              <w:rPr>
                <w:rStyle w:val="ac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1826" w:type="dxa"/>
            <w:vAlign w:val="bottom"/>
          </w:tcPr>
          <w:p w:rsidR="007E33CB" w:rsidRPr="00D553C6" w:rsidRDefault="00DA27D0" w:rsidP="007E33CB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b/>
              </w:rPr>
            </w:pPr>
            <w:r w:rsidRPr="00D553C6">
              <w:rPr>
                <w:rFonts w:ascii="Times New Roman" w:hAnsi="Times New Roman" w:cs="Times New Roman"/>
                <w:b/>
              </w:rPr>
              <w:t>18,6</w:t>
            </w:r>
          </w:p>
        </w:tc>
      </w:tr>
      <w:tr w:rsidR="007E33CB" w:rsidRPr="009E4B98" w:rsidTr="00D553C6">
        <w:trPr>
          <w:jc w:val="center"/>
        </w:trPr>
        <w:tc>
          <w:tcPr>
            <w:tcW w:w="3925" w:type="dxa"/>
          </w:tcPr>
          <w:p w:rsidR="007E33CB" w:rsidRPr="00D553C6" w:rsidRDefault="007E33CB" w:rsidP="00FE00C4">
            <w:pPr>
              <w:spacing w:before="120" w:after="120"/>
              <w:ind w:left="235"/>
              <w:rPr>
                <w:rFonts w:ascii="Times New Roman" w:hAnsi="Times New Roman" w:cs="Times New Roman"/>
              </w:rPr>
            </w:pPr>
            <w:r w:rsidRPr="00D553C6">
              <w:rPr>
                <w:rFonts w:ascii="Times New Roman" w:hAnsi="Times New Roman" w:cs="Times New Roman"/>
              </w:rPr>
              <w:t>в том числе по видам экономической деятельности:</w:t>
            </w:r>
          </w:p>
        </w:tc>
        <w:tc>
          <w:tcPr>
            <w:tcW w:w="1331" w:type="dxa"/>
            <w:vAlign w:val="bottom"/>
          </w:tcPr>
          <w:p w:rsidR="007E33CB" w:rsidRPr="00D553C6" w:rsidRDefault="007E33CB" w:rsidP="00E35F55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</w:rPr>
            </w:pPr>
            <w:r w:rsidRPr="00D553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32" w:type="dxa"/>
            <w:vAlign w:val="bottom"/>
          </w:tcPr>
          <w:p w:rsidR="007E33CB" w:rsidRPr="00D553C6" w:rsidRDefault="007E33CB" w:rsidP="00302256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Align w:val="bottom"/>
          </w:tcPr>
          <w:p w:rsidR="007E33CB" w:rsidRPr="00D553C6" w:rsidRDefault="007E33CB" w:rsidP="007E33CB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</w:rPr>
            </w:pPr>
            <w:r w:rsidRPr="00D553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6" w:type="dxa"/>
            <w:vAlign w:val="bottom"/>
          </w:tcPr>
          <w:p w:rsidR="007E33CB" w:rsidRPr="00D553C6" w:rsidRDefault="007E33CB" w:rsidP="007E33CB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</w:rPr>
            </w:pPr>
            <w:r w:rsidRPr="00D553C6">
              <w:rPr>
                <w:rFonts w:ascii="Times New Roman" w:hAnsi="Times New Roman" w:cs="Times New Roman"/>
              </w:rPr>
              <w:t> </w:t>
            </w:r>
          </w:p>
        </w:tc>
      </w:tr>
      <w:tr w:rsidR="007E33CB" w:rsidRPr="009E4B98" w:rsidTr="00D553C6">
        <w:trPr>
          <w:jc w:val="center"/>
        </w:trPr>
        <w:tc>
          <w:tcPr>
            <w:tcW w:w="3925" w:type="dxa"/>
          </w:tcPr>
          <w:p w:rsidR="007E33CB" w:rsidRPr="00D553C6" w:rsidRDefault="007E33CB" w:rsidP="00BF7D35">
            <w:pPr>
              <w:spacing w:before="120" w:after="120"/>
              <w:rPr>
                <w:rFonts w:ascii="Times New Roman" w:hAnsi="Times New Roman" w:cs="Times New Roman"/>
              </w:rPr>
            </w:pPr>
            <w:r w:rsidRPr="00D553C6">
              <w:rPr>
                <w:rFonts w:ascii="Times New Roman" w:hAnsi="Times New Roman" w:cs="Times New Roman"/>
              </w:rPr>
              <w:t>Сельское, лесное хозяйство, охота, рыболовство и рыбоводство</w:t>
            </w:r>
          </w:p>
        </w:tc>
        <w:tc>
          <w:tcPr>
            <w:tcW w:w="1331" w:type="dxa"/>
            <w:vAlign w:val="bottom"/>
          </w:tcPr>
          <w:p w:rsidR="007E33CB" w:rsidRPr="00D553C6" w:rsidRDefault="00EE4ABB" w:rsidP="00E35F55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</w:rPr>
            </w:pPr>
            <w:r w:rsidRPr="00D553C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32" w:type="dxa"/>
            <w:vAlign w:val="bottom"/>
          </w:tcPr>
          <w:p w:rsidR="007E33CB" w:rsidRPr="00D553C6" w:rsidRDefault="00EE4ABB" w:rsidP="00302256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</w:rPr>
            </w:pPr>
            <w:r w:rsidRPr="00D553C6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301" w:type="dxa"/>
            <w:vAlign w:val="bottom"/>
          </w:tcPr>
          <w:p w:rsidR="007E33CB" w:rsidRPr="00D553C6" w:rsidRDefault="00583F12" w:rsidP="007E33CB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</w:rPr>
            </w:pPr>
            <w:r w:rsidRPr="00D553C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826" w:type="dxa"/>
            <w:vAlign w:val="bottom"/>
          </w:tcPr>
          <w:p w:rsidR="007E33CB" w:rsidRPr="00D553C6" w:rsidRDefault="00583F12" w:rsidP="007E33CB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</w:rPr>
            </w:pPr>
            <w:r w:rsidRPr="00D553C6">
              <w:rPr>
                <w:rFonts w:ascii="Times New Roman" w:hAnsi="Times New Roman" w:cs="Times New Roman"/>
              </w:rPr>
              <w:t>4,1</w:t>
            </w:r>
          </w:p>
        </w:tc>
      </w:tr>
      <w:tr w:rsidR="007E33CB" w:rsidRPr="009E4B98" w:rsidTr="00D553C6">
        <w:trPr>
          <w:jc w:val="center"/>
        </w:trPr>
        <w:tc>
          <w:tcPr>
            <w:tcW w:w="3925" w:type="dxa"/>
          </w:tcPr>
          <w:p w:rsidR="007E33CB" w:rsidRPr="00D553C6" w:rsidRDefault="007E33CB" w:rsidP="00BF7D35">
            <w:pPr>
              <w:spacing w:before="120" w:after="120"/>
              <w:rPr>
                <w:rFonts w:ascii="Times New Roman" w:hAnsi="Times New Roman" w:cs="Times New Roman"/>
              </w:rPr>
            </w:pPr>
            <w:r w:rsidRPr="00D553C6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331" w:type="dxa"/>
            <w:vAlign w:val="bottom"/>
          </w:tcPr>
          <w:p w:rsidR="007E33CB" w:rsidRPr="00D553C6" w:rsidRDefault="007E33CB" w:rsidP="00E35F55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</w:rPr>
            </w:pPr>
            <w:r w:rsidRPr="00D553C6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32" w:type="dxa"/>
            <w:vAlign w:val="bottom"/>
          </w:tcPr>
          <w:p w:rsidR="007E33CB" w:rsidRPr="00D553C6" w:rsidRDefault="00EE4ABB" w:rsidP="00302256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</w:rPr>
            </w:pPr>
            <w:r w:rsidRPr="00D553C6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301" w:type="dxa"/>
            <w:vAlign w:val="bottom"/>
          </w:tcPr>
          <w:p w:rsidR="007E33CB" w:rsidRPr="00D553C6" w:rsidRDefault="007E33CB" w:rsidP="007E33CB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</w:rPr>
            </w:pPr>
            <w:r w:rsidRPr="00D553C6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826" w:type="dxa"/>
            <w:vAlign w:val="bottom"/>
          </w:tcPr>
          <w:p w:rsidR="007E33CB" w:rsidRPr="00D553C6" w:rsidRDefault="00583F12" w:rsidP="007E33CB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</w:rPr>
            </w:pPr>
            <w:r w:rsidRPr="00D553C6">
              <w:rPr>
                <w:rFonts w:ascii="Times New Roman" w:hAnsi="Times New Roman" w:cs="Times New Roman"/>
              </w:rPr>
              <w:t>18,9</w:t>
            </w:r>
          </w:p>
        </w:tc>
      </w:tr>
      <w:tr w:rsidR="007E33CB" w:rsidRPr="009E4B98" w:rsidTr="00D553C6">
        <w:trPr>
          <w:jc w:val="center"/>
        </w:trPr>
        <w:tc>
          <w:tcPr>
            <w:tcW w:w="3925" w:type="dxa"/>
          </w:tcPr>
          <w:p w:rsidR="007E33CB" w:rsidRPr="00D553C6" w:rsidRDefault="007E33CB" w:rsidP="00BF7D35">
            <w:pPr>
              <w:spacing w:before="120" w:after="120"/>
              <w:rPr>
                <w:rFonts w:ascii="Times New Roman" w:hAnsi="Times New Roman" w:cs="Times New Roman"/>
              </w:rPr>
            </w:pPr>
            <w:r w:rsidRPr="00D553C6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331" w:type="dxa"/>
            <w:vAlign w:val="bottom"/>
          </w:tcPr>
          <w:p w:rsidR="007E33CB" w:rsidRPr="00D553C6" w:rsidRDefault="00E67105" w:rsidP="00E35F55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</w:rPr>
            </w:pPr>
            <w:r w:rsidRPr="00D553C6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1732" w:type="dxa"/>
            <w:vAlign w:val="bottom"/>
          </w:tcPr>
          <w:p w:rsidR="007E33CB" w:rsidRPr="00D553C6" w:rsidRDefault="00E67105" w:rsidP="00302256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</w:rPr>
            </w:pPr>
            <w:r w:rsidRPr="00D553C6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301" w:type="dxa"/>
            <w:vAlign w:val="bottom"/>
          </w:tcPr>
          <w:p w:rsidR="007E33CB" w:rsidRPr="00D553C6" w:rsidRDefault="00583F12" w:rsidP="007E33CB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</w:rPr>
            </w:pPr>
            <w:r w:rsidRPr="00D553C6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826" w:type="dxa"/>
            <w:vAlign w:val="bottom"/>
          </w:tcPr>
          <w:p w:rsidR="007E33CB" w:rsidRPr="00D553C6" w:rsidRDefault="00583F12" w:rsidP="007E33CB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</w:rPr>
            </w:pPr>
            <w:r w:rsidRPr="00D553C6">
              <w:rPr>
                <w:rFonts w:ascii="Times New Roman" w:hAnsi="Times New Roman" w:cs="Times New Roman"/>
              </w:rPr>
              <w:t>17,0</w:t>
            </w:r>
          </w:p>
        </w:tc>
      </w:tr>
      <w:tr w:rsidR="007E33CB" w:rsidRPr="009E4B98" w:rsidTr="00D553C6">
        <w:trPr>
          <w:jc w:val="center"/>
        </w:trPr>
        <w:tc>
          <w:tcPr>
            <w:tcW w:w="3925" w:type="dxa"/>
          </w:tcPr>
          <w:p w:rsidR="007E33CB" w:rsidRPr="00D553C6" w:rsidRDefault="007E33CB" w:rsidP="00BF7D35">
            <w:pPr>
              <w:spacing w:before="120" w:after="120"/>
              <w:rPr>
                <w:rFonts w:ascii="Times New Roman" w:hAnsi="Times New Roman" w:cs="Times New Roman"/>
              </w:rPr>
            </w:pPr>
            <w:r w:rsidRPr="00D553C6">
              <w:rPr>
                <w:rFonts w:ascii="Times New Roman" w:hAnsi="Times New Roman" w:cs="Times New Roman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31" w:type="dxa"/>
            <w:vAlign w:val="bottom"/>
          </w:tcPr>
          <w:p w:rsidR="007E33CB" w:rsidRPr="00D553C6" w:rsidRDefault="00D849B2" w:rsidP="00E35F55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</w:rPr>
            </w:pPr>
            <w:r w:rsidRPr="00D553C6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732" w:type="dxa"/>
            <w:vAlign w:val="bottom"/>
          </w:tcPr>
          <w:p w:rsidR="007E33CB" w:rsidRPr="00D553C6" w:rsidRDefault="00D849B2" w:rsidP="00302256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</w:rPr>
            </w:pPr>
            <w:r w:rsidRPr="00D553C6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301" w:type="dxa"/>
            <w:vAlign w:val="bottom"/>
          </w:tcPr>
          <w:p w:rsidR="007E33CB" w:rsidRPr="00D553C6" w:rsidRDefault="00FE2FCC" w:rsidP="007E33CB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</w:rPr>
            </w:pPr>
            <w:r w:rsidRPr="00D553C6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826" w:type="dxa"/>
            <w:vAlign w:val="bottom"/>
          </w:tcPr>
          <w:p w:rsidR="007E33CB" w:rsidRPr="00D553C6" w:rsidRDefault="00FE2FCC" w:rsidP="007E33CB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</w:rPr>
            </w:pPr>
            <w:r w:rsidRPr="00D553C6">
              <w:rPr>
                <w:rFonts w:ascii="Times New Roman" w:hAnsi="Times New Roman" w:cs="Times New Roman"/>
              </w:rPr>
              <w:t>20,0</w:t>
            </w:r>
          </w:p>
        </w:tc>
      </w:tr>
      <w:tr w:rsidR="007E33CB" w:rsidRPr="009E4B98" w:rsidTr="00D553C6">
        <w:trPr>
          <w:jc w:val="center"/>
        </w:trPr>
        <w:tc>
          <w:tcPr>
            <w:tcW w:w="3925" w:type="dxa"/>
          </w:tcPr>
          <w:p w:rsidR="007E33CB" w:rsidRPr="00D553C6" w:rsidRDefault="007E33CB" w:rsidP="00BF7D35">
            <w:pPr>
              <w:spacing w:before="120" w:after="120"/>
              <w:rPr>
                <w:rFonts w:ascii="Times New Roman" w:hAnsi="Times New Roman" w:cs="Times New Roman"/>
              </w:rPr>
            </w:pPr>
            <w:r w:rsidRPr="00D553C6">
              <w:rPr>
                <w:rFonts w:ascii="Times New Roman" w:hAnsi="Times New Roman" w:cs="Times New Roman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31" w:type="dxa"/>
            <w:vAlign w:val="bottom"/>
          </w:tcPr>
          <w:p w:rsidR="007E33CB" w:rsidRPr="00D553C6" w:rsidRDefault="00AA4355" w:rsidP="00E35F55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</w:rPr>
            </w:pPr>
            <w:r w:rsidRPr="00D553C6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732" w:type="dxa"/>
            <w:vAlign w:val="bottom"/>
          </w:tcPr>
          <w:p w:rsidR="007E33CB" w:rsidRPr="00D553C6" w:rsidRDefault="00AA4355" w:rsidP="00302256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</w:rPr>
            </w:pPr>
            <w:r w:rsidRPr="00D553C6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301" w:type="dxa"/>
            <w:vAlign w:val="bottom"/>
          </w:tcPr>
          <w:p w:rsidR="007E33CB" w:rsidRPr="00D553C6" w:rsidRDefault="00E06D4C" w:rsidP="007E33CB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</w:rPr>
            </w:pPr>
            <w:r w:rsidRPr="00D553C6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826" w:type="dxa"/>
            <w:vAlign w:val="bottom"/>
          </w:tcPr>
          <w:p w:rsidR="007E33CB" w:rsidRPr="00D553C6" w:rsidRDefault="00E06D4C" w:rsidP="007E33CB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</w:rPr>
            </w:pPr>
            <w:r w:rsidRPr="00D553C6">
              <w:rPr>
                <w:rFonts w:ascii="Times New Roman" w:hAnsi="Times New Roman" w:cs="Times New Roman"/>
              </w:rPr>
              <w:t>22,4</w:t>
            </w:r>
          </w:p>
        </w:tc>
      </w:tr>
      <w:tr w:rsidR="007E33CB" w:rsidRPr="009E4B98" w:rsidTr="00D553C6">
        <w:trPr>
          <w:jc w:val="center"/>
        </w:trPr>
        <w:tc>
          <w:tcPr>
            <w:tcW w:w="3925" w:type="dxa"/>
          </w:tcPr>
          <w:p w:rsidR="007E33CB" w:rsidRPr="00D553C6" w:rsidRDefault="007E33CB" w:rsidP="00BF7D35">
            <w:pPr>
              <w:spacing w:before="120" w:after="120"/>
              <w:rPr>
                <w:rFonts w:ascii="Times New Roman" w:hAnsi="Times New Roman" w:cs="Times New Roman"/>
              </w:rPr>
            </w:pPr>
            <w:r w:rsidRPr="00D553C6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331" w:type="dxa"/>
            <w:vAlign w:val="bottom"/>
          </w:tcPr>
          <w:p w:rsidR="007E33CB" w:rsidRPr="00D553C6" w:rsidRDefault="002854DE" w:rsidP="00E35F55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</w:rPr>
            </w:pPr>
            <w:r w:rsidRPr="00D553C6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732" w:type="dxa"/>
            <w:vAlign w:val="bottom"/>
          </w:tcPr>
          <w:p w:rsidR="007E33CB" w:rsidRPr="00D553C6" w:rsidRDefault="002854DE" w:rsidP="00302256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</w:rPr>
            </w:pPr>
            <w:r w:rsidRPr="00D553C6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301" w:type="dxa"/>
            <w:vAlign w:val="bottom"/>
          </w:tcPr>
          <w:p w:rsidR="007E33CB" w:rsidRPr="00D553C6" w:rsidRDefault="0048206F" w:rsidP="007E33CB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</w:rPr>
            </w:pPr>
            <w:r w:rsidRPr="00D553C6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826" w:type="dxa"/>
            <w:vAlign w:val="bottom"/>
          </w:tcPr>
          <w:p w:rsidR="007E33CB" w:rsidRPr="00D553C6" w:rsidRDefault="0048206F" w:rsidP="007E33CB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</w:rPr>
            </w:pPr>
            <w:r w:rsidRPr="00D553C6">
              <w:rPr>
                <w:rFonts w:ascii="Times New Roman" w:hAnsi="Times New Roman" w:cs="Times New Roman"/>
              </w:rPr>
              <w:t>24,3</w:t>
            </w:r>
          </w:p>
        </w:tc>
      </w:tr>
      <w:tr w:rsidR="007E33CB" w:rsidRPr="009E4B98" w:rsidTr="00D553C6">
        <w:trPr>
          <w:jc w:val="center"/>
        </w:trPr>
        <w:tc>
          <w:tcPr>
            <w:tcW w:w="3925" w:type="dxa"/>
          </w:tcPr>
          <w:p w:rsidR="007E33CB" w:rsidRPr="00D553C6" w:rsidRDefault="007E33CB" w:rsidP="00BF7D35">
            <w:pPr>
              <w:spacing w:before="120" w:after="120"/>
              <w:rPr>
                <w:rFonts w:ascii="Times New Roman" w:hAnsi="Times New Roman" w:cs="Times New Roman"/>
              </w:rPr>
            </w:pPr>
            <w:r w:rsidRPr="00D553C6">
              <w:rPr>
                <w:rFonts w:ascii="Times New Roman" w:hAnsi="Times New Roman" w:cs="Times New Roman"/>
              </w:rPr>
              <w:t>Транспортировка и хранение</w:t>
            </w:r>
          </w:p>
        </w:tc>
        <w:tc>
          <w:tcPr>
            <w:tcW w:w="1331" w:type="dxa"/>
            <w:vAlign w:val="bottom"/>
          </w:tcPr>
          <w:p w:rsidR="007E33CB" w:rsidRPr="00D553C6" w:rsidRDefault="00237EC2" w:rsidP="00E35F55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</w:rPr>
            </w:pPr>
            <w:r w:rsidRPr="00D553C6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732" w:type="dxa"/>
            <w:vAlign w:val="bottom"/>
          </w:tcPr>
          <w:p w:rsidR="007E33CB" w:rsidRPr="00D553C6" w:rsidRDefault="00237EC2" w:rsidP="00302256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</w:rPr>
            </w:pPr>
            <w:r w:rsidRPr="00D553C6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301" w:type="dxa"/>
            <w:vAlign w:val="bottom"/>
          </w:tcPr>
          <w:p w:rsidR="007E33CB" w:rsidRPr="00D553C6" w:rsidRDefault="0048206F" w:rsidP="007E33CB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</w:rPr>
            </w:pPr>
            <w:r w:rsidRPr="00D553C6">
              <w:rPr>
                <w:rFonts w:ascii="Times New Roman" w:hAnsi="Times New Roman" w:cs="Times New Roman"/>
              </w:rPr>
              <w:t>100,4</w:t>
            </w:r>
          </w:p>
        </w:tc>
        <w:tc>
          <w:tcPr>
            <w:tcW w:w="1826" w:type="dxa"/>
            <w:vAlign w:val="bottom"/>
          </w:tcPr>
          <w:p w:rsidR="007E33CB" w:rsidRPr="00D553C6" w:rsidRDefault="0048206F" w:rsidP="007E33CB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</w:rPr>
            </w:pPr>
            <w:r w:rsidRPr="00D553C6">
              <w:rPr>
                <w:rFonts w:ascii="Times New Roman" w:hAnsi="Times New Roman" w:cs="Times New Roman"/>
              </w:rPr>
              <w:t>31,8</w:t>
            </w:r>
          </w:p>
        </w:tc>
      </w:tr>
      <w:tr w:rsidR="007E33CB" w:rsidRPr="009E4B98" w:rsidTr="00D553C6">
        <w:trPr>
          <w:jc w:val="center"/>
        </w:trPr>
        <w:tc>
          <w:tcPr>
            <w:tcW w:w="3925" w:type="dxa"/>
          </w:tcPr>
          <w:p w:rsidR="007E33CB" w:rsidRPr="00D553C6" w:rsidRDefault="007E33CB" w:rsidP="00BF7D35">
            <w:pPr>
              <w:spacing w:before="120" w:after="120"/>
              <w:rPr>
                <w:rFonts w:ascii="Times New Roman" w:hAnsi="Times New Roman" w:cs="Times New Roman"/>
              </w:rPr>
            </w:pPr>
            <w:r w:rsidRPr="00D553C6">
              <w:rPr>
                <w:rFonts w:ascii="Times New Roman" w:hAnsi="Times New Roman" w:cs="Times New Roman"/>
              </w:rPr>
              <w:t>Деятельность в области информации и связи</w:t>
            </w:r>
          </w:p>
        </w:tc>
        <w:tc>
          <w:tcPr>
            <w:tcW w:w="1331" w:type="dxa"/>
            <w:vAlign w:val="bottom"/>
          </w:tcPr>
          <w:p w:rsidR="007E33CB" w:rsidRPr="00D553C6" w:rsidRDefault="00237EC2" w:rsidP="00E35F55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</w:rPr>
            </w:pPr>
            <w:r w:rsidRPr="00D553C6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732" w:type="dxa"/>
            <w:vAlign w:val="bottom"/>
          </w:tcPr>
          <w:p w:rsidR="007E33CB" w:rsidRPr="00D553C6" w:rsidRDefault="00237EC2" w:rsidP="00302256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</w:rPr>
            </w:pPr>
            <w:r w:rsidRPr="00D553C6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301" w:type="dxa"/>
            <w:vAlign w:val="bottom"/>
          </w:tcPr>
          <w:p w:rsidR="007E33CB" w:rsidRPr="00D553C6" w:rsidRDefault="009E4B98" w:rsidP="007E33CB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</w:rPr>
            </w:pPr>
            <w:r w:rsidRPr="00D553C6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826" w:type="dxa"/>
            <w:vAlign w:val="bottom"/>
          </w:tcPr>
          <w:p w:rsidR="007E33CB" w:rsidRPr="00D553C6" w:rsidRDefault="009E4B98" w:rsidP="007E33CB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</w:rPr>
            </w:pPr>
            <w:r w:rsidRPr="00D553C6">
              <w:rPr>
                <w:rFonts w:ascii="Times New Roman" w:hAnsi="Times New Roman" w:cs="Times New Roman"/>
              </w:rPr>
              <w:t>0,6</w:t>
            </w:r>
          </w:p>
        </w:tc>
      </w:tr>
    </w:tbl>
    <w:p w:rsidR="00192AA8" w:rsidRPr="009E4B98" w:rsidRDefault="00192AA8" w:rsidP="00192AA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</w:p>
    <w:p w:rsidR="00192AA8" w:rsidRPr="009E4B98" w:rsidRDefault="00192AA8" w:rsidP="00192AA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</w:p>
    <w:p w:rsidR="00B31C16" w:rsidRDefault="00B31C16" w:rsidP="00B31C1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73F1" w:rsidRDefault="001173F1" w:rsidP="00B31C16">
      <w:pPr>
        <w:rPr>
          <w:rFonts w:ascii="Times New Roman" w:hAnsi="Times New Roman" w:cs="Times New Roman"/>
          <w:sz w:val="28"/>
          <w:szCs w:val="28"/>
        </w:rPr>
      </w:pPr>
    </w:p>
    <w:p w:rsidR="001173F1" w:rsidRDefault="001173F1" w:rsidP="00B31C16">
      <w:pPr>
        <w:rPr>
          <w:rFonts w:ascii="Times New Roman" w:hAnsi="Times New Roman" w:cs="Times New Roman"/>
          <w:sz w:val="28"/>
          <w:szCs w:val="28"/>
        </w:rPr>
      </w:pPr>
    </w:p>
    <w:p w:rsidR="001173F1" w:rsidRDefault="001173F1" w:rsidP="00B31C16">
      <w:pPr>
        <w:rPr>
          <w:rFonts w:ascii="Times New Roman" w:hAnsi="Times New Roman" w:cs="Times New Roman"/>
          <w:sz w:val="28"/>
          <w:szCs w:val="28"/>
        </w:rPr>
      </w:pPr>
    </w:p>
    <w:p w:rsidR="001173F1" w:rsidRDefault="001173F1" w:rsidP="00B31C16">
      <w:pPr>
        <w:rPr>
          <w:rFonts w:ascii="Times New Roman" w:hAnsi="Times New Roman" w:cs="Times New Roman"/>
          <w:sz w:val="28"/>
          <w:szCs w:val="28"/>
        </w:rPr>
      </w:pPr>
    </w:p>
    <w:sectPr w:rsidR="001173F1" w:rsidSect="00445C68">
      <w:footerReference w:type="default" r:id="rId8"/>
      <w:pgSz w:w="11906" w:h="16838"/>
      <w:pgMar w:top="1134" w:right="566" w:bottom="1134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C68" w:rsidRDefault="00445C68" w:rsidP="00445C68">
      <w:pPr>
        <w:spacing w:after="0" w:line="240" w:lineRule="auto"/>
      </w:pPr>
      <w:r>
        <w:separator/>
      </w:r>
    </w:p>
  </w:endnote>
  <w:endnote w:type="continuationSeparator" w:id="0">
    <w:p w:rsidR="00445C68" w:rsidRDefault="00445C68" w:rsidP="0044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C68" w:rsidRDefault="00445C68" w:rsidP="00445C68">
    <w:pPr>
      <w:pStyle w:val="a6"/>
      <w:jc w:val="center"/>
    </w:pPr>
    <w:r>
      <w:rPr>
        <w:color w:val="595959" w:themeColor="text1" w:themeTint="A6"/>
      </w:rPr>
      <w:t>МОССТАТ</w:t>
    </w:r>
    <w:r>
      <w:rPr>
        <w:color w:val="595959" w:themeColor="text1" w:themeTint="A6"/>
      </w:rPr>
      <w:br/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C68" w:rsidRDefault="00445C68" w:rsidP="00445C68">
      <w:pPr>
        <w:spacing w:after="0" w:line="240" w:lineRule="auto"/>
      </w:pPr>
      <w:r>
        <w:separator/>
      </w:r>
    </w:p>
  </w:footnote>
  <w:footnote w:type="continuationSeparator" w:id="0">
    <w:p w:rsidR="00445C68" w:rsidRDefault="00445C68" w:rsidP="00445C68">
      <w:pPr>
        <w:spacing w:after="0" w:line="240" w:lineRule="auto"/>
      </w:pPr>
      <w:r>
        <w:continuationSeparator/>
      </w:r>
    </w:p>
  </w:footnote>
  <w:footnote w:id="1">
    <w:p w:rsidR="00051268" w:rsidRDefault="00051268">
      <w:pPr>
        <w:pStyle w:val="aa"/>
      </w:pPr>
      <w:r>
        <w:rPr>
          <w:rStyle w:val="ac"/>
        </w:rPr>
        <w:footnoteRef/>
      </w:r>
      <w:r>
        <w:t xml:space="preserve"> </w:t>
      </w:r>
      <w:r w:rsidRPr="00044BC9">
        <w:rPr>
          <w:rFonts w:ascii="Times New Roman" w:hAnsi="Times New Roman" w:cs="Times New Roman"/>
        </w:rPr>
        <w:t>Незначительные расхождения между итогом и суммой слагаемы</w:t>
      </w:r>
      <w:r>
        <w:rPr>
          <w:rFonts w:ascii="Times New Roman" w:hAnsi="Times New Roman" w:cs="Times New Roman"/>
        </w:rPr>
        <w:t>х объясняются округлением данных</w:t>
      </w:r>
      <w:r w:rsidRPr="00044BC9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16"/>
    <w:rsid w:val="00030C75"/>
    <w:rsid w:val="00051268"/>
    <w:rsid w:val="001173F1"/>
    <w:rsid w:val="00192AA8"/>
    <w:rsid w:val="001F0371"/>
    <w:rsid w:val="00220B76"/>
    <w:rsid w:val="00237EC2"/>
    <w:rsid w:val="002854DE"/>
    <w:rsid w:val="00302256"/>
    <w:rsid w:val="00441099"/>
    <w:rsid w:val="00441E05"/>
    <w:rsid w:val="00445C68"/>
    <w:rsid w:val="00447C6D"/>
    <w:rsid w:val="00474BF2"/>
    <w:rsid w:val="0048206F"/>
    <w:rsid w:val="00583F12"/>
    <w:rsid w:val="00651629"/>
    <w:rsid w:val="007E33CB"/>
    <w:rsid w:val="0080527C"/>
    <w:rsid w:val="008D2F9E"/>
    <w:rsid w:val="009221D0"/>
    <w:rsid w:val="009724F0"/>
    <w:rsid w:val="009E4B98"/>
    <w:rsid w:val="00A1691A"/>
    <w:rsid w:val="00A858F0"/>
    <w:rsid w:val="00AA4355"/>
    <w:rsid w:val="00B31C16"/>
    <w:rsid w:val="00BF7D35"/>
    <w:rsid w:val="00D26EDD"/>
    <w:rsid w:val="00D330CE"/>
    <w:rsid w:val="00D553C6"/>
    <w:rsid w:val="00D849B2"/>
    <w:rsid w:val="00DA27D0"/>
    <w:rsid w:val="00E06D4C"/>
    <w:rsid w:val="00E35F55"/>
    <w:rsid w:val="00E67105"/>
    <w:rsid w:val="00EE4ABB"/>
    <w:rsid w:val="00FB4CF3"/>
    <w:rsid w:val="00FE00C4"/>
    <w:rsid w:val="00FE2FCC"/>
    <w:rsid w:val="00FE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27C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117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173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4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5C68"/>
  </w:style>
  <w:style w:type="paragraph" w:styleId="aa">
    <w:name w:val="footnote text"/>
    <w:basedOn w:val="a"/>
    <w:link w:val="ab"/>
    <w:uiPriority w:val="99"/>
    <w:semiHidden/>
    <w:unhideWhenUsed/>
    <w:rsid w:val="0005126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5126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512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27C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117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173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4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5C68"/>
  </w:style>
  <w:style w:type="paragraph" w:styleId="aa">
    <w:name w:val="footnote text"/>
    <w:basedOn w:val="a"/>
    <w:link w:val="ab"/>
    <w:uiPriority w:val="99"/>
    <w:semiHidden/>
    <w:unhideWhenUsed/>
    <w:rsid w:val="0005126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5126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512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F1CAD-E686-4A48-B21F-F5A078BD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Люляк Александра Сергеевна</cp:lastModifiedBy>
  <cp:revision>28</cp:revision>
  <cp:lastPrinted>2022-04-29T08:38:00Z</cp:lastPrinted>
  <dcterms:created xsi:type="dcterms:W3CDTF">2021-05-31T14:52:00Z</dcterms:created>
  <dcterms:modified xsi:type="dcterms:W3CDTF">2022-04-29T13:28:00Z</dcterms:modified>
</cp:coreProperties>
</file>